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560" w:lineRule="atLeast"/>
        <w:ind w:left="0" w:right="0"/>
        <w:jc w:val="center"/>
        <w:textAlignment w:val="baseline"/>
        <w:rPr>
          <w:rFonts w:hint="eastAsia" w:ascii="仿宋" w:hAnsi="仿宋" w:eastAsia="仿宋" w:cs="仿宋"/>
          <w:i w:val="0"/>
          <w:caps w:val="0"/>
          <w:color w:val="000000"/>
          <w:spacing w:val="0"/>
          <w:sz w:val="28"/>
          <w:szCs w:val="28"/>
          <w:u w:val="none"/>
          <w:shd w:val="clear" w:fill="FFFFFF"/>
          <w:vertAlign w:val="baseline"/>
        </w:rPr>
      </w:pPr>
      <w:r>
        <w:rPr>
          <w:rFonts w:hint="eastAsia" w:ascii="仿宋" w:hAnsi="仿宋" w:eastAsia="仿宋" w:cs="仿宋"/>
          <w:i w:val="0"/>
          <w:caps w:val="0"/>
          <w:color w:val="000000"/>
          <w:spacing w:val="0"/>
          <w:sz w:val="28"/>
          <w:szCs w:val="28"/>
          <w:u w:val="none"/>
          <w:shd w:val="clear" w:fill="FFFFFF"/>
          <w:vertAlign w:val="baseline"/>
          <w:lang w:eastAsia="zh-CN"/>
        </w:rPr>
        <w:t>关于</w:t>
      </w:r>
      <w:bookmarkStart w:id="0" w:name="_GoBack"/>
      <w:bookmarkEnd w:id="0"/>
      <w:r>
        <w:rPr>
          <w:rFonts w:hint="eastAsia" w:ascii="仿宋" w:hAnsi="仿宋" w:eastAsia="仿宋" w:cs="仿宋"/>
          <w:i w:val="0"/>
          <w:caps w:val="0"/>
          <w:color w:val="000000"/>
          <w:spacing w:val="0"/>
          <w:sz w:val="28"/>
          <w:szCs w:val="28"/>
          <w:u w:val="none"/>
          <w:shd w:val="clear" w:fill="FFFFFF"/>
          <w:vertAlign w:val="baseline"/>
        </w:rPr>
        <w:t>疫情防控采购便利化的通知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560" w:lineRule="atLeast"/>
        <w:ind w:left="0" w:right="0"/>
        <w:jc w:val="center"/>
        <w:textAlignment w:val="baseline"/>
        <w:rPr>
          <w:rFonts w:hint="eastAsia" w:ascii="仿宋" w:hAnsi="仿宋" w:eastAsia="仿宋" w:cs="仿宋"/>
          <w:i w:val="0"/>
          <w:caps w:val="0"/>
          <w:color w:val="000000"/>
          <w:spacing w:val="0"/>
          <w:sz w:val="28"/>
          <w:szCs w:val="28"/>
          <w:u w:val="none"/>
          <w:shd w:val="clear" w:fill="FFFFFF"/>
          <w:vertAlign w:val="baseline"/>
        </w:rPr>
      </w:pPr>
      <w:r>
        <w:rPr>
          <w:rFonts w:hint="eastAsia" w:ascii="仿宋" w:hAnsi="仿宋" w:eastAsia="仿宋" w:cs="仿宋"/>
          <w:i w:val="0"/>
          <w:caps w:val="0"/>
          <w:color w:val="000000"/>
          <w:spacing w:val="0"/>
          <w:sz w:val="28"/>
          <w:szCs w:val="28"/>
          <w:u w:val="none"/>
          <w:shd w:val="clear" w:fill="FFFFFF"/>
          <w:vertAlign w:val="baseline"/>
          <w:lang w:val="en-US" w:eastAsia="zh-CN"/>
        </w:rPr>
        <w:t>财办库〔2020〕23号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560" w:lineRule="atLeast"/>
        <w:ind w:left="0" w:right="0"/>
        <w:jc w:val="left"/>
        <w:textAlignment w:val="baseline"/>
        <w:rPr>
          <w:rFonts w:hint="eastAsia" w:ascii="仿宋" w:hAnsi="仿宋" w:eastAsia="仿宋" w:cs="仿宋"/>
          <w:i w:val="0"/>
          <w:caps w:val="0"/>
          <w:color w:val="000000"/>
          <w:spacing w:val="0"/>
          <w:sz w:val="28"/>
          <w:szCs w:val="28"/>
          <w:u w:val="none"/>
          <w:shd w:val="clear" w:fill="FFFFFF"/>
          <w:vertAlign w:val="baseline"/>
        </w:rPr>
      </w:pPr>
      <w:r>
        <w:rPr>
          <w:rFonts w:hint="eastAsia" w:ascii="仿宋" w:hAnsi="仿宋" w:eastAsia="仿宋" w:cs="仿宋"/>
          <w:i w:val="0"/>
          <w:caps w:val="0"/>
          <w:color w:val="000000"/>
          <w:spacing w:val="0"/>
          <w:sz w:val="28"/>
          <w:szCs w:val="28"/>
          <w:u w:val="none"/>
          <w:shd w:val="clear" w:fill="FFFFFF"/>
          <w:vertAlign w:val="baseline"/>
        </w:rPr>
        <w:t>各中央预算单位办公厅（室），各省、自治区、直辖市、计划单列市财政厅（局），新疆生产建设兵团财政局：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560" w:lineRule="atLeast"/>
        <w:ind w:left="0" w:right="0"/>
        <w:jc w:val="left"/>
        <w:textAlignment w:val="baseline"/>
        <w:rPr>
          <w:rFonts w:hint="eastAsia" w:ascii="仿宋" w:hAnsi="仿宋" w:eastAsia="仿宋" w:cs="仿宋"/>
          <w:i w:val="0"/>
          <w:caps w:val="0"/>
          <w:color w:val="000000"/>
          <w:spacing w:val="0"/>
          <w:sz w:val="28"/>
          <w:szCs w:val="28"/>
          <w:u w:val="none"/>
          <w:shd w:val="clear" w:fill="FFFFFF"/>
          <w:vertAlign w:val="baseline"/>
        </w:rPr>
      </w:pPr>
      <w:r>
        <w:rPr>
          <w:rFonts w:hint="eastAsia" w:ascii="仿宋" w:hAnsi="仿宋" w:eastAsia="仿宋" w:cs="仿宋"/>
          <w:i w:val="0"/>
          <w:caps w:val="0"/>
          <w:color w:val="000000"/>
          <w:spacing w:val="0"/>
          <w:sz w:val="28"/>
          <w:szCs w:val="28"/>
          <w:u w:val="none"/>
          <w:shd w:val="clear" w:fill="FFFFFF"/>
          <w:vertAlign w:val="baseline"/>
        </w:rPr>
        <w:t>　　为贯彻落实习近平总书记对新型冠状病毒感染肺炎疫情防控工作作出的重要指示批示精神，按照党中央、国务院决策部署，支持打赢疫情防控攻坚战，现就新型冠状病毒感染肺炎疫情防控采购相关事项通知如下：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560" w:lineRule="atLeast"/>
        <w:ind w:left="0" w:right="0"/>
        <w:jc w:val="left"/>
        <w:textAlignment w:val="baseline"/>
        <w:rPr>
          <w:rFonts w:hint="eastAsia" w:ascii="仿宋" w:hAnsi="仿宋" w:eastAsia="仿宋" w:cs="仿宋"/>
          <w:i w:val="0"/>
          <w:caps w:val="0"/>
          <w:color w:val="000000"/>
          <w:spacing w:val="0"/>
          <w:sz w:val="28"/>
          <w:szCs w:val="28"/>
          <w:u w:val="none"/>
          <w:shd w:val="clear" w:fill="FFFFFF"/>
          <w:vertAlign w:val="baseline"/>
        </w:rPr>
      </w:pPr>
      <w:r>
        <w:rPr>
          <w:rFonts w:hint="eastAsia" w:ascii="仿宋" w:hAnsi="仿宋" w:eastAsia="仿宋" w:cs="仿宋"/>
          <w:i w:val="0"/>
          <w:caps w:val="0"/>
          <w:color w:val="000000"/>
          <w:spacing w:val="0"/>
          <w:sz w:val="28"/>
          <w:szCs w:val="28"/>
          <w:u w:val="none"/>
          <w:shd w:val="clear" w:fill="FFFFFF"/>
          <w:vertAlign w:val="baseline"/>
        </w:rPr>
        <w:t>　　一、各级国家机关、事业单位和团体组织（以下简称采购单位）使用财政性资金采购疫情防控相关货物、工程和服务的，应以满足疫情防控工作需要为首要目标，建立采购“绿色通道”，可不执行政府采购法规定的方式和程序，采购进口物资无需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560" w:lineRule="atLeast"/>
        <w:ind w:left="0" w:right="0"/>
        <w:jc w:val="left"/>
        <w:textAlignment w:val="baseline"/>
        <w:rPr>
          <w:rFonts w:hint="eastAsia" w:ascii="仿宋" w:hAnsi="仿宋" w:eastAsia="仿宋" w:cs="仿宋"/>
          <w:i w:val="0"/>
          <w:caps w:val="0"/>
          <w:color w:val="000000"/>
          <w:spacing w:val="0"/>
          <w:sz w:val="28"/>
          <w:szCs w:val="28"/>
          <w:u w:val="none"/>
          <w:shd w:val="clear" w:fill="FFFFFF"/>
          <w:vertAlign w:val="baseline"/>
        </w:rPr>
      </w:pPr>
      <w:r>
        <w:rPr>
          <w:rFonts w:hint="eastAsia" w:ascii="仿宋" w:hAnsi="仿宋" w:eastAsia="仿宋" w:cs="仿宋"/>
          <w:i w:val="0"/>
          <w:caps w:val="0"/>
          <w:color w:val="000000"/>
          <w:spacing w:val="0"/>
          <w:sz w:val="28"/>
          <w:szCs w:val="28"/>
          <w:u w:val="none"/>
          <w:shd w:val="clear" w:fill="FFFFFF"/>
          <w:vertAlign w:val="baseline"/>
        </w:rPr>
        <w:t>　　二、各采购单位应当建立健全紧急采购内控机制，在确保采购时效的同时，提高采购资金的使用效益，保证采购质量。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560" w:lineRule="atLeast"/>
        <w:ind w:left="0" w:right="0"/>
        <w:jc w:val="left"/>
        <w:textAlignment w:val="baseline"/>
        <w:rPr>
          <w:rFonts w:hint="eastAsia" w:ascii="仿宋" w:hAnsi="仿宋" w:eastAsia="仿宋" w:cs="仿宋"/>
          <w:i w:val="0"/>
          <w:caps w:val="0"/>
          <w:color w:val="000000"/>
          <w:spacing w:val="0"/>
          <w:sz w:val="28"/>
          <w:szCs w:val="28"/>
          <w:u w:val="none"/>
          <w:shd w:val="clear" w:fill="FFFFFF"/>
          <w:vertAlign w:val="baseline"/>
        </w:rPr>
      </w:pPr>
      <w:r>
        <w:rPr>
          <w:rFonts w:hint="eastAsia" w:ascii="仿宋" w:hAnsi="仿宋" w:eastAsia="仿宋" w:cs="仿宋"/>
          <w:i w:val="0"/>
          <w:caps w:val="0"/>
          <w:color w:val="000000"/>
          <w:spacing w:val="0"/>
          <w:sz w:val="28"/>
          <w:szCs w:val="28"/>
          <w:u w:val="none"/>
          <w:shd w:val="clear" w:fill="FFFFFF"/>
          <w:vertAlign w:val="baseline"/>
        </w:rPr>
        <w:t>　　三、各采购单位应当加强疫情防控采购项目采购文件和凭据的管理，留存备查。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560" w:lineRule="atLeast"/>
        <w:ind w:left="0" w:right="0"/>
        <w:jc w:val="left"/>
        <w:textAlignment w:val="baseline"/>
        <w:rPr>
          <w:rFonts w:hint="eastAsia" w:ascii="仿宋" w:hAnsi="仿宋" w:eastAsia="仿宋" w:cs="仿宋"/>
          <w:i w:val="0"/>
          <w:caps w:val="0"/>
          <w:color w:val="000000"/>
          <w:spacing w:val="0"/>
          <w:sz w:val="28"/>
          <w:szCs w:val="28"/>
          <w:u w:val="none"/>
          <w:shd w:val="clear" w:fill="FFFFFF"/>
          <w:vertAlign w:val="baseline"/>
        </w:rPr>
      </w:pPr>
      <w:r>
        <w:rPr>
          <w:rFonts w:hint="eastAsia" w:ascii="仿宋" w:hAnsi="仿宋" w:eastAsia="仿宋" w:cs="仿宋"/>
          <w:i w:val="0"/>
          <w:caps w:val="0"/>
          <w:color w:val="000000"/>
          <w:spacing w:val="0"/>
          <w:sz w:val="28"/>
          <w:szCs w:val="28"/>
          <w:u w:val="none"/>
          <w:shd w:val="clear" w:fill="FFFFFF"/>
          <w:vertAlign w:val="baseline"/>
        </w:rPr>
        <w:t>　　四、任何单位和个人发现采购单位及采购人员存在徇私舞弊等违法违纪行为的，应当及时向同级财政部门或有关部门举报。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560" w:lineRule="atLeast"/>
        <w:ind w:left="0" w:right="0"/>
        <w:jc w:val="left"/>
        <w:textAlignment w:val="baseline"/>
        <w:rPr>
          <w:rFonts w:hint="eastAsia" w:ascii="仿宋" w:hAnsi="仿宋" w:eastAsia="仿宋" w:cs="仿宋"/>
          <w:i w:val="0"/>
          <w:caps w:val="0"/>
          <w:color w:val="000000"/>
          <w:spacing w:val="0"/>
          <w:sz w:val="28"/>
          <w:szCs w:val="28"/>
          <w:u w:val="none"/>
          <w:shd w:val="clear" w:fill="FFFFFF"/>
          <w:vertAlign w:val="baseline"/>
        </w:rPr>
      </w:pPr>
      <w:r>
        <w:rPr>
          <w:rFonts w:hint="eastAsia" w:ascii="仿宋" w:hAnsi="仿宋" w:eastAsia="仿宋" w:cs="仿宋"/>
          <w:i w:val="0"/>
          <w:caps w:val="0"/>
          <w:color w:val="000000"/>
          <w:spacing w:val="0"/>
          <w:sz w:val="28"/>
          <w:szCs w:val="28"/>
          <w:u w:val="none"/>
          <w:shd w:val="clear" w:fill="FFFFFF"/>
          <w:vertAlign w:val="baseline"/>
        </w:rPr>
        <w:t>　　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560" w:lineRule="atLeast"/>
        <w:ind w:left="0" w:right="0"/>
        <w:jc w:val="left"/>
        <w:textAlignment w:val="baseline"/>
        <w:rPr>
          <w:rFonts w:hint="eastAsia" w:ascii="仿宋" w:hAnsi="仿宋" w:eastAsia="仿宋" w:cs="仿宋"/>
          <w:i w:val="0"/>
          <w:caps w:val="0"/>
          <w:color w:val="000000"/>
          <w:spacing w:val="0"/>
          <w:sz w:val="28"/>
          <w:szCs w:val="28"/>
          <w:u w:val="none"/>
          <w:shd w:val="clear" w:fill="FFFFFF"/>
          <w:vertAlign w:val="baseline"/>
        </w:rPr>
      </w:pPr>
      <w:r>
        <w:rPr>
          <w:rFonts w:hint="eastAsia" w:ascii="仿宋" w:hAnsi="仿宋" w:eastAsia="仿宋" w:cs="仿宋"/>
          <w:i w:val="0"/>
          <w:caps w:val="0"/>
          <w:color w:val="000000"/>
          <w:spacing w:val="0"/>
          <w:sz w:val="28"/>
          <w:szCs w:val="28"/>
          <w:u w:val="none"/>
          <w:shd w:val="clear" w:fill="FFFFFF"/>
          <w:vertAlign w:val="baseline"/>
        </w:rPr>
        <w:t>　</w:t>
      </w:r>
      <w:r>
        <w:rPr>
          <w:rFonts w:hint="eastAsia" w:ascii="仿宋" w:hAnsi="仿宋" w:eastAsia="仿宋" w:cs="仿宋"/>
          <w:i w:val="0"/>
          <w:caps w:val="0"/>
          <w:color w:val="000000"/>
          <w:spacing w:val="0"/>
          <w:sz w:val="28"/>
          <w:szCs w:val="28"/>
          <w:u w:val="none"/>
          <w:shd w:val="clear" w:fill="FFFFFF"/>
          <w:vertAlign w:val="baseline"/>
          <w:lang w:val="en-US" w:eastAsia="zh-CN"/>
        </w:rPr>
        <w:t xml:space="preserve">                                  </w:t>
      </w:r>
      <w:r>
        <w:rPr>
          <w:rFonts w:hint="eastAsia" w:ascii="仿宋" w:hAnsi="仿宋" w:eastAsia="仿宋" w:cs="仿宋"/>
          <w:i w:val="0"/>
          <w:caps w:val="0"/>
          <w:color w:val="000000"/>
          <w:spacing w:val="0"/>
          <w:sz w:val="28"/>
          <w:szCs w:val="28"/>
          <w:u w:val="none"/>
          <w:shd w:val="clear" w:fill="FFFFFF"/>
          <w:vertAlign w:val="baseline"/>
        </w:rPr>
        <w:t>　财政部办公厅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560" w:lineRule="atLeast"/>
        <w:ind w:left="0" w:right="0" w:firstLine="5320" w:firstLineChars="1900"/>
        <w:jc w:val="left"/>
        <w:textAlignment w:val="baseline"/>
        <w:rPr>
          <w:rFonts w:hint="eastAsia" w:ascii="仿宋" w:hAnsi="仿宋" w:eastAsia="仿宋" w:cs="仿宋"/>
          <w:i w:val="0"/>
          <w:caps w:val="0"/>
          <w:color w:val="000000"/>
          <w:spacing w:val="0"/>
          <w:sz w:val="28"/>
          <w:szCs w:val="28"/>
          <w:u w:val="none"/>
          <w:shd w:val="clear" w:fill="FFFFFF"/>
          <w:vertAlign w:val="baseline"/>
        </w:rPr>
      </w:pPr>
      <w:r>
        <w:rPr>
          <w:rFonts w:hint="eastAsia" w:ascii="仿宋" w:hAnsi="仿宋" w:eastAsia="仿宋" w:cs="仿宋"/>
          <w:i w:val="0"/>
          <w:caps w:val="0"/>
          <w:color w:val="000000"/>
          <w:spacing w:val="0"/>
          <w:sz w:val="28"/>
          <w:szCs w:val="28"/>
          <w:u w:val="none"/>
          <w:shd w:val="clear" w:fill="FFFFFF"/>
          <w:vertAlign w:val="baseline"/>
        </w:rPr>
        <w:t>2020年1月26日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C64BA"/>
    <w:rsid w:val="4AAC6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2020-02-25T01:31:00Z</dcterms:created>
  <dc:creator>郑剑峰</dc:creator>
  <cp:lastModifiedBy>郑剑峰</cp:lastModifiedBy>
  <dcterms:modified xsi:type="dcterms:W3CDTF">2020-02-25T01:31:55Z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